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4FB0" w14:textId="129DE1CA" w:rsidR="007368C7" w:rsidRPr="00CD3A67" w:rsidRDefault="009C7F84" w:rsidP="00D71678">
      <w:pPr>
        <w:spacing w:after="0"/>
        <w:rPr>
          <w:b/>
          <w:bCs/>
          <w:sz w:val="32"/>
          <w:szCs w:val="32"/>
          <w:lang w:val="en-GB"/>
        </w:rPr>
      </w:pPr>
      <w:r w:rsidRPr="00CD3A67">
        <w:rPr>
          <w:b/>
          <w:bCs/>
          <w:sz w:val="32"/>
          <w:szCs w:val="32"/>
          <w:lang w:val="en-GB"/>
        </w:rPr>
        <w:t xml:space="preserve">Councillors’ update </w:t>
      </w:r>
      <w:r w:rsidR="0065584D">
        <w:rPr>
          <w:b/>
          <w:bCs/>
          <w:sz w:val="32"/>
          <w:szCs w:val="32"/>
          <w:lang w:val="en-GB"/>
        </w:rPr>
        <w:t>December</w:t>
      </w:r>
      <w:r w:rsidR="00D15DED" w:rsidRPr="00CD3A67">
        <w:rPr>
          <w:b/>
          <w:bCs/>
          <w:sz w:val="32"/>
          <w:szCs w:val="32"/>
          <w:lang w:val="en-GB"/>
        </w:rPr>
        <w:t xml:space="preserve"> </w:t>
      </w:r>
      <w:r w:rsidRPr="00CD3A67">
        <w:rPr>
          <w:b/>
          <w:bCs/>
          <w:sz w:val="32"/>
          <w:szCs w:val="32"/>
          <w:lang w:val="en-GB"/>
        </w:rPr>
        <w:t>2024</w:t>
      </w:r>
    </w:p>
    <w:p w14:paraId="439DA259" w14:textId="77777777" w:rsidR="00D67EA5" w:rsidRDefault="00D67EA5" w:rsidP="00305F77">
      <w:pPr>
        <w:spacing w:after="0"/>
        <w:rPr>
          <w:lang w:val="en-GB"/>
        </w:rPr>
      </w:pPr>
    </w:p>
    <w:p w14:paraId="15D33070" w14:textId="5BCBA430" w:rsidR="005D711A" w:rsidRPr="008213A8" w:rsidRDefault="00EA158F" w:rsidP="00434FA4">
      <w:pPr>
        <w:spacing w:after="80"/>
        <w:rPr>
          <w:b/>
          <w:bCs/>
          <w:lang w:val="en-GB"/>
        </w:rPr>
      </w:pPr>
      <w:r w:rsidRPr="008213A8">
        <w:rPr>
          <w:b/>
          <w:bCs/>
          <w:lang w:val="en-GB"/>
        </w:rPr>
        <w:t xml:space="preserve">SH1B </w:t>
      </w:r>
      <w:r w:rsidR="0065584D" w:rsidRPr="008213A8">
        <w:rPr>
          <w:b/>
          <w:bCs/>
          <w:lang w:val="en-GB"/>
        </w:rPr>
        <w:t>Telephone Rd re-opening</w:t>
      </w:r>
      <w:r w:rsidR="00783BF5" w:rsidRPr="008213A8">
        <w:rPr>
          <w:b/>
          <w:bCs/>
          <w:lang w:val="en-GB"/>
        </w:rPr>
        <w:t xml:space="preserve"> mid-2025</w:t>
      </w:r>
      <w:r w:rsidR="008213A8">
        <w:rPr>
          <w:b/>
          <w:bCs/>
          <w:lang w:val="en-GB"/>
        </w:rPr>
        <w:br/>
      </w:r>
      <w:r w:rsidRPr="008213A8">
        <w:rPr>
          <w:lang w:val="en-GB"/>
        </w:rPr>
        <w:t xml:space="preserve">After more than two years of lobbying and behind-the-scenes discussions about potential solutions between </w:t>
      </w:r>
      <w:r w:rsidR="008F22C0" w:rsidRPr="008213A8">
        <w:rPr>
          <w:lang w:val="en-GB"/>
        </w:rPr>
        <w:t xml:space="preserve">Waikato District </w:t>
      </w:r>
      <w:r w:rsidRPr="008213A8">
        <w:rPr>
          <w:lang w:val="en-GB"/>
        </w:rPr>
        <w:t xml:space="preserve">Council, local community representatives, KiwiRail and NZ Transport Agency, Transport Minister Hon Simeon Brown has made the very welcome announcement that the Telephone Rd rail crossing will re-open by mid-2025 after NZTA does the work needed to make it safe. </w:t>
      </w:r>
    </w:p>
    <w:p w14:paraId="401A9D9A" w14:textId="07A1F8DC" w:rsidR="007F58A0" w:rsidRPr="008213A8" w:rsidRDefault="005D711A" w:rsidP="00434FA4">
      <w:pPr>
        <w:spacing w:after="80"/>
      </w:pPr>
      <w:r w:rsidRPr="008213A8">
        <w:t xml:space="preserve">It's great to see that community connectivity still means something in New Zealand and that a local community and their </w:t>
      </w:r>
      <w:r w:rsidR="000A3C17" w:rsidRPr="008213A8">
        <w:t>C</w:t>
      </w:r>
      <w:r w:rsidRPr="008213A8">
        <w:t>ouncil can work with Government and government agencies to get good outcomes.</w:t>
      </w:r>
      <w:r w:rsidR="00815B27" w:rsidRPr="008213A8">
        <w:t xml:space="preserve">  </w:t>
      </w:r>
      <w:r w:rsidR="00CB65CE" w:rsidRPr="008213A8">
        <w:t xml:space="preserve">Local communities </w:t>
      </w:r>
      <w:r w:rsidR="00815B27" w:rsidRPr="008213A8">
        <w:t>in</w:t>
      </w:r>
      <w:r w:rsidR="00CB65CE" w:rsidRPr="008213A8">
        <w:t xml:space="preserve"> the Tamahere-Woodlands Ward from Gordonton to Tauwhare and further south - including Eureka, </w:t>
      </w:r>
      <w:proofErr w:type="spellStart"/>
      <w:r w:rsidR="00CB65CE" w:rsidRPr="008213A8">
        <w:t>Puketaha</w:t>
      </w:r>
      <w:proofErr w:type="spellEnd"/>
      <w:r w:rsidR="00CB65CE" w:rsidRPr="008213A8">
        <w:t>, Newstead, Matangi and Tamahere - can look forward to restored travelling links to school, work and home.</w:t>
      </w:r>
    </w:p>
    <w:p w14:paraId="5FD74316" w14:textId="6BD4C040" w:rsidR="00B279C7" w:rsidRPr="008213A8" w:rsidRDefault="005D711A" w:rsidP="008213A8">
      <w:pPr>
        <w:spacing w:after="120"/>
        <w:rPr>
          <w:lang w:val="en-GB"/>
        </w:rPr>
      </w:pPr>
      <w:r w:rsidRPr="008213A8">
        <w:rPr>
          <w:lang w:val="en-GB"/>
        </w:rPr>
        <w:t>Deserved thanks go to the local Re-open Telephone Rd lobby group, and local representatives who gave up their time to meet with Council and government agencies several times. Thanks to Federated Farmers Waikato president Keith Holmes who weighed in on the issue</w:t>
      </w:r>
      <w:r w:rsidR="00B248F8" w:rsidRPr="008213A8">
        <w:rPr>
          <w:lang w:val="en-GB"/>
        </w:rPr>
        <w:t xml:space="preserve"> and to Waikato MP Tim van de Molen for listening to his electorate. </w:t>
      </w:r>
      <w:r w:rsidR="00D04D33" w:rsidRPr="008213A8">
        <w:rPr>
          <w:lang w:val="en-GB"/>
        </w:rPr>
        <w:t>Thanks to local Councillor Mike Keir who proposed some alternative options, and to Council staff for helping coordinate local discussions</w:t>
      </w:r>
      <w:r w:rsidR="00CB65CE" w:rsidRPr="008213A8">
        <w:rPr>
          <w:lang w:val="en-GB"/>
        </w:rPr>
        <w:t xml:space="preserve">. And </w:t>
      </w:r>
      <w:proofErr w:type="gramStart"/>
      <w:r w:rsidR="00CB65CE" w:rsidRPr="008213A8">
        <w:rPr>
          <w:lang w:val="en-GB"/>
        </w:rPr>
        <w:t>of course</w:t>
      </w:r>
      <w:proofErr w:type="gramEnd"/>
      <w:r w:rsidR="00CB65CE" w:rsidRPr="008213A8">
        <w:rPr>
          <w:lang w:val="en-GB"/>
        </w:rPr>
        <w:t xml:space="preserve"> thanks to Hon Simeon Brown for making it a funding priority and </w:t>
      </w:r>
      <w:r w:rsidR="00153BE6" w:rsidRPr="008213A8">
        <w:rPr>
          <w:lang w:val="en-GB"/>
        </w:rPr>
        <w:t xml:space="preserve">to </w:t>
      </w:r>
      <w:r w:rsidR="00CB65CE" w:rsidRPr="008213A8">
        <w:rPr>
          <w:lang w:val="en-GB"/>
        </w:rPr>
        <w:t>NZTA for finding an affordable and safe solution.</w:t>
      </w:r>
      <w:r w:rsidR="00EA158F" w:rsidRPr="008213A8">
        <w:rPr>
          <w:lang w:val="en-GB"/>
        </w:rPr>
        <w:t xml:space="preserve">  See the 28 November announcement on </w:t>
      </w:r>
      <w:hyperlink r:id="rId7" w:history="1">
        <w:r w:rsidR="00EA158F" w:rsidRPr="008213A8">
          <w:rPr>
            <w:rStyle w:val="Hyperlink"/>
            <w:lang w:val="en-GB"/>
          </w:rPr>
          <w:t>www.beehive.govt.nz/releases</w:t>
        </w:r>
      </w:hyperlink>
      <w:r w:rsidR="00EA158F" w:rsidRPr="008213A8">
        <w:rPr>
          <w:lang w:val="en-GB"/>
        </w:rPr>
        <w:t xml:space="preserve"> and follow project updates on </w:t>
      </w:r>
      <w:hyperlink r:id="rId8" w:history="1">
        <w:r w:rsidR="00EA158F" w:rsidRPr="008213A8">
          <w:rPr>
            <w:rStyle w:val="Hyperlink"/>
            <w:lang w:val="en-GB"/>
          </w:rPr>
          <w:t>www.nzta.govt.nz/projects</w:t>
        </w:r>
      </w:hyperlink>
      <w:r w:rsidR="00EA158F" w:rsidRPr="008213A8">
        <w:rPr>
          <w:lang w:val="en-GB"/>
        </w:rPr>
        <w:t xml:space="preserve">. </w:t>
      </w:r>
    </w:p>
    <w:p w14:paraId="1A5F51CB" w14:textId="2E66A99E" w:rsidR="000A3C17" w:rsidRPr="008213A8" w:rsidRDefault="00124E53" w:rsidP="008213A8">
      <w:pPr>
        <w:spacing w:after="120"/>
        <w:rPr>
          <w:b/>
          <w:bCs/>
          <w:lang w:val="en-GB"/>
        </w:rPr>
      </w:pPr>
      <w:r w:rsidRPr="008213A8">
        <w:rPr>
          <w:b/>
          <w:bCs/>
          <w:lang w:val="en-GB"/>
        </w:rPr>
        <w:t>Drinking water safe despite elevated arsenic levels</w:t>
      </w:r>
      <w:r w:rsidR="008213A8">
        <w:rPr>
          <w:b/>
          <w:bCs/>
          <w:lang w:val="en-GB"/>
        </w:rPr>
        <w:br/>
      </w:r>
      <w:r w:rsidR="000A3C17" w:rsidRPr="008213A8">
        <w:rPr>
          <w:lang w:val="en-GB"/>
        </w:rPr>
        <w:t xml:space="preserve">Local councils and public health authorities have confirmed that drinking water supplies in the region remain safe despite slightly elevated levels of arsenic detected in drinking water sourced from the Waikato River within the last couple of weeks. </w:t>
      </w:r>
      <w:r w:rsidRPr="008213A8">
        <w:rPr>
          <w:lang w:val="en-GB"/>
        </w:rPr>
        <w:t xml:space="preserve">Arsenic in the Waikato River is </w:t>
      </w:r>
      <w:proofErr w:type="spellStart"/>
      <w:r w:rsidRPr="008213A8">
        <w:rPr>
          <w:lang w:val="en-GB"/>
        </w:rPr>
        <w:t>primarly</w:t>
      </w:r>
      <w:proofErr w:type="spellEnd"/>
      <w:r w:rsidRPr="008213A8">
        <w:rPr>
          <w:lang w:val="en-GB"/>
        </w:rPr>
        <w:t xml:space="preserve"> due to geothermal activity. </w:t>
      </w:r>
      <w:r w:rsidR="000A3C17" w:rsidRPr="008213A8">
        <w:rPr>
          <w:lang w:val="en-GB"/>
        </w:rPr>
        <w:t>The ‘maximum acceptable value’ for arsenic in New Zealand drinking water is 0.0100 milligrams per litre</w:t>
      </w:r>
      <w:r w:rsidR="005F5F9F" w:rsidRPr="008213A8">
        <w:rPr>
          <w:lang w:val="en-GB"/>
        </w:rPr>
        <w:t xml:space="preserve">, but Watercare and Hamilton City Council have </w:t>
      </w:r>
      <w:r w:rsidRPr="008213A8">
        <w:rPr>
          <w:lang w:val="en-GB"/>
        </w:rPr>
        <w:t xml:space="preserve">reported </w:t>
      </w:r>
      <w:r w:rsidR="005F5F9F" w:rsidRPr="008213A8">
        <w:rPr>
          <w:lang w:val="en-GB"/>
        </w:rPr>
        <w:t>slightly higher levels on three occasions</w:t>
      </w:r>
      <w:r w:rsidRPr="008213A8">
        <w:rPr>
          <w:lang w:val="en-GB"/>
        </w:rPr>
        <w:t xml:space="preserve"> in late November</w:t>
      </w:r>
      <w:r w:rsidR="005F5F9F" w:rsidRPr="008213A8">
        <w:rPr>
          <w:lang w:val="en-GB"/>
        </w:rPr>
        <w:t xml:space="preserve"> (the highest being 0.0115 mg per litre). National Public Health Service regional clinical director Dr William Rainger says arsenic limits in the NZ drinking water standards are based on the level of risk from a lifetime of drinking water so slightly elevated levels for a short period of time are not cause for alarm.</w:t>
      </w:r>
      <w:r w:rsidRPr="008213A8">
        <w:rPr>
          <w:lang w:val="en-GB"/>
        </w:rPr>
        <w:t xml:space="preserve"> Tamahere-Woodlands Ward residents with connections to reticulated water supplies are supplied by Hamilton City through an agreement with Waikato District Council.</w:t>
      </w:r>
      <w:r w:rsidR="008F22C0" w:rsidRPr="008213A8">
        <w:rPr>
          <w:lang w:val="en-GB"/>
        </w:rPr>
        <w:t xml:space="preserve"> The Ward includes the villages of Tamahere, Matangi, Tauwhare, Newstead, Eureka, </w:t>
      </w:r>
      <w:proofErr w:type="spellStart"/>
      <w:r w:rsidR="008F22C0" w:rsidRPr="008213A8">
        <w:rPr>
          <w:lang w:val="en-GB"/>
        </w:rPr>
        <w:t>Puketaha</w:t>
      </w:r>
      <w:proofErr w:type="spellEnd"/>
      <w:r w:rsidR="008F22C0" w:rsidRPr="008213A8">
        <w:rPr>
          <w:lang w:val="en-GB"/>
        </w:rPr>
        <w:t xml:space="preserve"> and Gordonton.</w:t>
      </w:r>
    </w:p>
    <w:p w14:paraId="5634042C" w14:textId="4D460BF8" w:rsidR="00623D89" w:rsidRPr="008213A8" w:rsidRDefault="00C15E1C" w:rsidP="00434FA4">
      <w:pPr>
        <w:spacing w:after="80"/>
        <w:rPr>
          <w:b/>
          <w:bCs/>
          <w:lang w:val="en-GB"/>
        </w:rPr>
      </w:pPr>
      <w:r w:rsidRPr="008213A8">
        <w:rPr>
          <w:b/>
          <w:bCs/>
          <w:lang w:val="en-GB"/>
        </w:rPr>
        <w:t>Work continues</w:t>
      </w:r>
      <w:r w:rsidR="00623D89" w:rsidRPr="008213A8">
        <w:rPr>
          <w:b/>
          <w:bCs/>
          <w:lang w:val="en-GB"/>
        </w:rPr>
        <w:t xml:space="preserve"> on 3 Waters </w:t>
      </w:r>
      <w:r w:rsidRPr="008213A8">
        <w:rPr>
          <w:b/>
          <w:bCs/>
          <w:lang w:val="en-GB"/>
        </w:rPr>
        <w:t xml:space="preserve">CCO </w:t>
      </w:r>
      <w:r w:rsidR="00623D89" w:rsidRPr="008213A8">
        <w:rPr>
          <w:b/>
          <w:bCs/>
          <w:lang w:val="en-GB"/>
        </w:rPr>
        <w:t xml:space="preserve">and </w:t>
      </w:r>
      <w:r w:rsidRPr="008213A8">
        <w:rPr>
          <w:b/>
          <w:bCs/>
          <w:lang w:val="en-GB"/>
        </w:rPr>
        <w:t xml:space="preserve">new </w:t>
      </w:r>
      <w:r w:rsidR="00623D89" w:rsidRPr="008213A8">
        <w:rPr>
          <w:b/>
          <w:bCs/>
          <w:lang w:val="en-GB"/>
        </w:rPr>
        <w:t xml:space="preserve">roading contracts </w:t>
      </w:r>
      <w:r w:rsidR="008213A8">
        <w:rPr>
          <w:b/>
          <w:bCs/>
          <w:lang w:val="en-GB"/>
        </w:rPr>
        <w:br/>
      </w:r>
      <w:r w:rsidR="00623D89" w:rsidRPr="008213A8">
        <w:rPr>
          <w:lang w:val="en-GB"/>
        </w:rPr>
        <w:t>Waikato District Council is</w:t>
      </w:r>
      <w:r w:rsidR="0041326E" w:rsidRPr="008213A8">
        <w:rPr>
          <w:lang w:val="en-GB"/>
        </w:rPr>
        <w:t xml:space="preserve"> still</w:t>
      </w:r>
      <w:r w:rsidR="00623D89" w:rsidRPr="008213A8">
        <w:rPr>
          <w:lang w:val="en-GB"/>
        </w:rPr>
        <w:t xml:space="preserve"> investigating two options to establish a Waters CCO (</w:t>
      </w:r>
      <w:proofErr w:type="gramStart"/>
      <w:r w:rsidR="00623D89" w:rsidRPr="008213A8">
        <w:rPr>
          <w:lang w:val="en-GB"/>
        </w:rPr>
        <w:t>council controlled</w:t>
      </w:r>
      <w:proofErr w:type="gramEnd"/>
      <w:r w:rsidR="00623D89" w:rsidRPr="008213A8">
        <w:rPr>
          <w:lang w:val="en-GB"/>
        </w:rPr>
        <w:t xml:space="preserve"> organisation) either with Hamilton City or with up to seven other Waikato district councils. The scale of both proposals is expected to deliver substantial savings in the long term, but both need careful </w:t>
      </w:r>
      <w:proofErr w:type="gramStart"/>
      <w:r w:rsidR="00623D89" w:rsidRPr="008213A8">
        <w:rPr>
          <w:lang w:val="en-GB"/>
        </w:rPr>
        <w:t>analysis</w:t>
      </w:r>
      <w:proofErr w:type="gramEnd"/>
      <w:r w:rsidR="00623D89" w:rsidRPr="008213A8">
        <w:rPr>
          <w:lang w:val="en-GB"/>
        </w:rPr>
        <w:t xml:space="preserve"> and any final decision </w:t>
      </w:r>
      <w:r w:rsidR="0041326E" w:rsidRPr="008213A8">
        <w:rPr>
          <w:lang w:val="en-GB"/>
        </w:rPr>
        <w:t>incorporated into</w:t>
      </w:r>
      <w:r w:rsidR="00623D89" w:rsidRPr="008213A8">
        <w:rPr>
          <w:lang w:val="en-GB"/>
        </w:rPr>
        <w:t xml:space="preserve"> our 2025-34 Long Term Plan which will go out for consultation early next year.</w:t>
      </w:r>
    </w:p>
    <w:p w14:paraId="1DEBFA13" w14:textId="13460196" w:rsidR="00623D89" w:rsidRPr="008213A8" w:rsidRDefault="00C45637" w:rsidP="008213A8">
      <w:pPr>
        <w:spacing w:after="120"/>
        <w:rPr>
          <w:lang w:val="en-GB"/>
        </w:rPr>
      </w:pPr>
      <w:r w:rsidRPr="008213A8">
        <w:rPr>
          <w:lang w:val="en-GB"/>
        </w:rPr>
        <w:t>Road maintenance work in Waikato district is currently delivered by the Waikato District Alliance through a contract between Waikato District Council and Downer established in 2015. The contract</w:t>
      </w:r>
      <w:r w:rsidR="00C15E1C" w:rsidRPr="008213A8">
        <w:rPr>
          <w:lang w:val="en-GB"/>
        </w:rPr>
        <w:t xml:space="preserve"> was extended in 2020</w:t>
      </w:r>
      <w:r w:rsidRPr="008213A8">
        <w:rPr>
          <w:lang w:val="en-GB"/>
        </w:rPr>
        <w:t xml:space="preserve"> </w:t>
      </w:r>
      <w:r w:rsidR="00C15E1C" w:rsidRPr="008213A8">
        <w:rPr>
          <w:lang w:val="en-GB"/>
        </w:rPr>
        <w:t xml:space="preserve">and </w:t>
      </w:r>
      <w:r w:rsidRPr="008213A8">
        <w:rPr>
          <w:lang w:val="en-GB"/>
        </w:rPr>
        <w:t xml:space="preserve">is due to expire on 30 June 2025. The Council has sought tenders to establish </w:t>
      </w:r>
      <w:r w:rsidR="00C15E1C" w:rsidRPr="008213A8">
        <w:rPr>
          <w:lang w:val="en-GB"/>
        </w:rPr>
        <w:t xml:space="preserve">two </w:t>
      </w:r>
      <w:r w:rsidRPr="008213A8">
        <w:rPr>
          <w:lang w:val="en-GB"/>
        </w:rPr>
        <w:t xml:space="preserve">new contracts for </w:t>
      </w:r>
      <w:r w:rsidR="00C15E1C" w:rsidRPr="008213A8">
        <w:rPr>
          <w:lang w:val="en-GB"/>
        </w:rPr>
        <w:t>the next 10 years (initially five years with rights of renewal) covering the northern and southern halves of the district. The new contracts are expected to be awarded in February 2025 for a 1 July 2025 start date.</w:t>
      </w:r>
    </w:p>
    <w:p w14:paraId="43CCAABE" w14:textId="4254DB7F" w:rsidR="008213A8" w:rsidRPr="008213A8" w:rsidRDefault="008213A8" w:rsidP="008213A8">
      <w:pPr>
        <w:spacing w:after="120"/>
        <w:rPr>
          <w:b/>
          <w:bCs/>
          <w:lang w:val="en-GB"/>
        </w:rPr>
      </w:pPr>
      <w:r w:rsidRPr="008213A8">
        <w:rPr>
          <w:b/>
          <w:bCs/>
          <w:lang w:val="en-GB"/>
        </w:rPr>
        <w:t>Naming of Tamahere Reserve</w:t>
      </w:r>
      <w:r>
        <w:rPr>
          <w:b/>
          <w:bCs/>
          <w:lang w:val="en-GB"/>
        </w:rPr>
        <w:br/>
      </w:r>
      <w:r w:rsidRPr="008213A8">
        <w:rPr>
          <w:lang w:val="en-GB"/>
        </w:rPr>
        <w:t>We expect to bring feedback from a meeting on 2 December between TCC, TMRT and iwi representatives, and with local Councillors and support staff also attending.</w:t>
      </w:r>
    </w:p>
    <w:p w14:paraId="41878495" w14:textId="4DBE980C" w:rsidR="008213A8" w:rsidRPr="008213A8" w:rsidRDefault="008213A8" w:rsidP="008213A8">
      <w:pPr>
        <w:spacing w:after="120"/>
        <w:rPr>
          <w:b/>
          <w:bCs/>
          <w:lang w:val="en-GB"/>
        </w:rPr>
      </w:pPr>
      <w:r w:rsidRPr="008213A8">
        <w:rPr>
          <w:b/>
          <w:bCs/>
          <w:lang w:val="en-GB"/>
        </w:rPr>
        <w:t>Tamahere Response Plan</w:t>
      </w:r>
      <w:r>
        <w:rPr>
          <w:b/>
          <w:bCs/>
          <w:lang w:val="en-GB"/>
        </w:rPr>
        <w:br/>
      </w:r>
      <w:r w:rsidRPr="008213A8">
        <w:rPr>
          <w:lang w:val="en-GB"/>
        </w:rPr>
        <w:t xml:space="preserve">We have a skeleton plan with contacts willing to </w:t>
      </w:r>
      <w:proofErr w:type="gramStart"/>
      <w:r w:rsidRPr="008213A8">
        <w:rPr>
          <w:lang w:val="en-GB"/>
        </w:rPr>
        <w:t>provide assistance</w:t>
      </w:r>
      <w:proofErr w:type="gramEnd"/>
      <w:r w:rsidRPr="008213A8">
        <w:rPr>
          <w:lang w:val="en-GB"/>
        </w:rPr>
        <w:t xml:space="preserve"> in case of emergency (</w:t>
      </w:r>
      <w:proofErr w:type="spellStart"/>
      <w:r w:rsidRPr="008213A8">
        <w:rPr>
          <w:lang w:val="en-GB"/>
        </w:rPr>
        <w:t>eg</w:t>
      </w:r>
      <w:proofErr w:type="spellEnd"/>
      <w:r w:rsidRPr="008213A8">
        <w:rPr>
          <w:lang w:val="en-GB"/>
        </w:rPr>
        <w:t xml:space="preserve"> beds, food, heavy machinery etc), but we still need volunteers willing to be available as coordinators in such an event.</w:t>
      </w:r>
    </w:p>
    <w:p w14:paraId="25A21B3B" w14:textId="13C9D89C" w:rsidR="0065584D" w:rsidRPr="008213A8" w:rsidRDefault="00D82246" w:rsidP="008213A8">
      <w:pPr>
        <w:spacing w:after="0"/>
        <w:rPr>
          <w:b/>
          <w:bCs/>
          <w:lang w:val="en-GB"/>
        </w:rPr>
      </w:pPr>
      <w:r w:rsidRPr="008213A8">
        <w:rPr>
          <w:b/>
          <w:bCs/>
          <w:lang w:val="en-GB"/>
        </w:rPr>
        <w:t xml:space="preserve">NZTA </w:t>
      </w:r>
      <w:r w:rsidR="0041326E" w:rsidRPr="008213A8">
        <w:rPr>
          <w:b/>
          <w:bCs/>
          <w:lang w:val="en-GB"/>
        </w:rPr>
        <w:t>r</w:t>
      </w:r>
      <w:r w:rsidR="0065584D" w:rsidRPr="008213A8">
        <w:rPr>
          <w:b/>
          <w:bCs/>
          <w:lang w:val="en-GB"/>
        </w:rPr>
        <w:t>oadworks</w:t>
      </w:r>
    </w:p>
    <w:p w14:paraId="2640A3A4" w14:textId="6CC6369C" w:rsidR="00D352E0" w:rsidRPr="008213A8" w:rsidRDefault="0065584D" w:rsidP="008213A8">
      <w:pPr>
        <w:pStyle w:val="ListParagraph"/>
        <w:numPr>
          <w:ilvl w:val="0"/>
          <w:numId w:val="41"/>
        </w:numPr>
        <w:spacing w:after="120"/>
        <w:rPr>
          <w:b/>
          <w:bCs/>
          <w:lang w:val="en-GB"/>
        </w:rPr>
      </w:pPr>
      <w:r w:rsidRPr="008213A8">
        <w:rPr>
          <w:b/>
          <w:bCs/>
          <w:lang w:val="en-GB"/>
        </w:rPr>
        <w:t>SH21</w:t>
      </w:r>
      <w:r w:rsidR="00D352E0" w:rsidRPr="008213A8">
        <w:rPr>
          <w:b/>
          <w:bCs/>
          <w:lang w:val="en-GB"/>
        </w:rPr>
        <w:t xml:space="preserve"> Airport Rd</w:t>
      </w:r>
      <w:r w:rsidR="0041326E" w:rsidRPr="008213A8">
        <w:rPr>
          <w:b/>
          <w:bCs/>
          <w:lang w:val="en-GB"/>
        </w:rPr>
        <w:t xml:space="preserve"> - </w:t>
      </w:r>
      <w:r w:rsidR="00D352E0" w:rsidRPr="008213A8">
        <w:rPr>
          <w:lang w:val="en-GB"/>
        </w:rPr>
        <w:t>Resurfacing work on SH21 Airport Rd near the Narrows Bridge is planned by Fulton Hogan for NZTA for the week commencing Sunday 15 December. The work will be done between 8pm and 6am over two nights between Sunday 15 December and Thursday 19</w:t>
      </w:r>
      <w:r w:rsidR="00D352E0" w:rsidRPr="008213A8">
        <w:rPr>
          <w:vertAlign w:val="superscript"/>
          <w:lang w:val="en-GB"/>
        </w:rPr>
        <w:t xml:space="preserve"> </w:t>
      </w:r>
      <w:r w:rsidR="00D352E0" w:rsidRPr="008213A8">
        <w:rPr>
          <w:lang w:val="en-GB"/>
        </w:rPr>
        <w:t>December</w:t>
      </w:r>
      <w:r w:rsidR="00D0659E" w:rsidRPr="008213A8">
        <w:rPr>
          <w:lang w:val="en-GB"/>
        </w:rPr>
        <w:t xml:space="preserve">.  During these times SH21 Airport Rd will be closed to through traffic between Clearway Rise and Narrows Lane. There will be a detour of </w:t>
      </w:r>
      <w:r w:rsidR="00D0659E" w:rsidRPr="008213A8">
        <w:rPr>
          <w:lang w:val="en-GB"/>
        </w:rPr>
        <w:lastRenderedPageBreak/>
        <w:t xml:space="preserve">about 20 minutes through Hamilton along SH3 and SH1/SH1C. However, emergency vehicles will be allowed through the worksite, as will </w:t>
      </w:r>
      <w:proofErr w:type="gramStart"/>
      <w:r w:rsidR="00D0659E" w:rsidRPr="008213A8">
        <w:rPr>
          <w:lang w:val="en-GB"/>
        </w:rPr>
        <w:t>local residents</w:t>
      </w:r>
      <w:proofErr w:type="gramEnd"/>
      <w:r w:rsidR="00D0659E" w:rsidRPr="008213A8">
        <w:rPr>
          <w:lang w:val="en-GB"/>
        </w:rPr>
        <w:t xml:space="preserve"> needing access to their properties. Residents on Narrows Lane will be escorted through the worksite.</w:t>
      </w:r>
    </w:p>
    <w:p w14:paraId="08FC1489" w14:textId="57866DCC" w:rsidR="0065584D" w:rsidRPr="008213A8" w:rsidRDefault="00D82246" w:rsidP="008213A8">
      <w:pPr>
        <w:pStyle w:val="ListParagraph"/>
        <w:numPr>
          <w:ilvl w:val="0"/>
          <w:numId w:val="41"/>
        </w:numPr>
        <w:spacing w:after="120"/>
        <w:rPr>
          <w:b/>
          <w:bCs/>
          <w:lang w:val="en-GB"/>
        </w:rPr>
      </w:pPr>
      <w:r w:rsidRPr="008213A8">
        <w:rPr>
          <w:b/>
          <w:bCs/>
          <w:lang w:val="en-GB"/>
        </w:rPr>
        <w:t xml:space="preserve">Waikato Expressway </w:t>
      </w:r>
      <w:r w:rsidR="0041326E" w:rsidRPr="008213A8">
        <w:rPr>
          <w:b/>
          <w:bCs/>
          <w:lang w:val="en-GB"/>
        </w:rPr>
        <w:t xml:space="preserve">- </w:t>
      </w:r>
      <w:r w:rsidRPr="008213A8">
        <w:rPr>
          <w:lang w:val="en-GB"/>
        </w:rPr>
        <w:t xml:space="preserve">The Waikato Expressway section between </w:t>
      </w:r>
      <w:proofErr w:type="spellStart"/>
      <w:r w:rsidRPr="008213A8">
        <w:rPr>
          <w:lang w:val="en-GB"/>
        </w:rPr>
        <w:t>Taupiri</w:t>
      </w:r>
      <w:proofErr w:type="spellEnd"/>
      <w:r w:rsidRPr="008213A8">
        <w:rPr>
          <w:lang w:val="en-GB"/>
        </w:rPr>
        <w:t xml:space="preserve"> (Gordonton Rd interchange) and the Lake Rd interchange is expected to re-open from midday Friday 6 December after two weeks of full closure for </w:t>
      </w:r>
      <w:r w:rsidR="0041326E" w:rsidRPr="008213A8">
        <w:rPr>
          <w:lang w:val="en-GB"/>
        </w:rPr>
        <w:t>maintenance work</w:t>
      </w:r>
      <w:r w:rsidRPr="008213A8">
        <w:rPr>
          <w:lang w:val="en-GB"/>
        </w:rPr>
        <w:t xml:space="preserve">. The northbound detour is via </w:t>
      </w:r>
      <w:proofErr w:type="gramStart"/>
      <w:r w:rsidRPr="008213A8">
        <w:rPr>
          <w:lang w:val="en-GB"/>
        </w:rPr>
        <w:t>Ngaruawahia</w:t>
      </w:r>
      <w:proofErr w:type="gramEnd"/>
      <w:r w:rsidRPr="008213A8">
        <w:rPr>
          <w:lang w:val="en-GB"/>
        </w:rPr>
        <w:t xml:space="preserve"> and the southbound detour is via SH1B, </w:t>
      </w:r>
      <w:proofErr w:type="spellStart"/>
      <w:r w:rsidRPr="008213A8">
        <w:rPr>
          <w:lang w:val="en-GB"/>
        </w:rPr>
        <w:t>Bankier</w:t>
      </w:r>
      <w:proofErr w:type="spellEnd"/>
      <w:r w:rsidRPr="008213A8">
        <w:rPr>
          <w:lang w:val="en-GB"/>
        </w:rPr>
        <w:t xml:space="preserve"> and Horsham Downs Rds. After that any remaining work will be done with traffic sharing lanes and the occasional night closure if needed. </w:t>
      </w:r>
    </w:p>
    <w:p w14:paraId="517485F9" w14:textId="01ECCE68" w:rsidR="008213A8" w:rsidRPr="008213A8" w:rsidRDefault="00D82246" w:rsidP="008213A8">
      <w:pPr>
        <w:pStyle w:val="ListParagraph"/>
        <w:spacing w:after="120"/>
        <w:rPr>
          <w:b/>
          <w:bCs/>
          <w:i/>
          <w:iCs/>
          <w:lang w:val="en-GB"/>
        </w:rPr>
      </w:pPr>
      <w:r w:rsidRPr="008213A8">
        <w:rPr>
          <w:b/>
          <w:bCs/>
          <w:i/>
          <w:iCs/>
          <w:lang w:val="en-GB"/>
        </w:rPr>
        <w:t xml:space="preserve">Two </w:t>
      </w:r>
      <w:r w:rsidR="00B279C7" w:rsidRPr="008213A8">
        <w:rPr>
          <w:b/>
          <w:bCs/>
          <w:i/>
          <w:iCs/>
          <w:lang w:val="en-GB"/>
        </w:rPr>
        <w:t>related detours remain in place until 15 December:</w:t>
      </w:r>
      <w:r w:rsidR="0041326E" w:rsidRPr="008213A8">
        <w:rPr>
          <w:b/>
          <w:bCs/>
          <w:i/>
          <w:iCs/>
          <w:lang w:val="en-GB"/>
        </w:rPr>
        <w:t xml:space="preserve"> </w:t>
      </w:r>
      <w:r w:rsidR="0041326E" w:rsidRPr="008213A8">
        <w:rPr>
          <w:lang w:val="en-GB"/>
        </w:rPr>
        <w:t xml:space="preserve">(1) </w:t>
      </w:r>
      <w:r w:rsidR="00B279C7" w:rsidRPr="008213A8">
        <w:rPr>
          <w:lang w:val="en-GB"/>
        </w:rPr>
        <w:t xml:space="preserve">The south-bound on-ramp at the </w:t>
      </w:r>
      <w:proofErr w:type="spellStart"/>
      <w:r w:rsidR="00B279C7" w:rsidRPr="008213A8">
        <w:rPr>
          <w:lang w:val="en-GB"/>
        </w:rPr>
        <w:t>Taupiri</w:t>
      </w:r>
      <w:proofErr w:type="spellEnd"/>
      <w:r w:rsidR="00B279C7" w:rsidRPr="008213A8">
        <w:rPr>
          <w:lang w:val="en-GB"/>
        </w:rPr>
        <w:t>-Gordonton Rd interchange is closed until mid-December so south-bound travellers will need to use the SH1B detour to access the Expressway at the Lake Rd interchange.</w:t>
      </w:r>
      <w:r w:rsidR="0041326E" w:rsidRPr="008213A8">
        <w:rPr>
          <w:lang w:val="en-GB"/>
        </w:rPr>
        <w:t xml:space="preserve">  2) </w:t>
      </w:r>
      <w:r w:rsidR="00B279C7" w:rsidRPr="008213A8">
        <w:rPr>
          <w:lang w:val="en-GB"/>
        </w:rPr>
        <w:t>Northbound traffic on SH1C will need to exit at Lake Rd then head south on the Expressway to turn at the Resolution Dr interchange to head north again.</w:t>
      </w:r>
    </w:p>
    <w:p w14:paraId="7A7CE744" w14:textId="0F9EAC03" w:rsidR="009A7137" w:rsidRPr="008213A8" w:rsidRDefault="00815B27" w:rsidP="008213A8">
      <w:pPr>
        <w:spacing w:after="120"/>
        <w:rPr>
          <w:b/>
          <w:bCs/>
          <w:lang w:val="en-GB"/>
        </w:rPr>
      </w:pPr>
      <w:r w:rsidRPr="008213A8">
        <w:rPr>
          <w:b/>
          <w:bCs/>
          <w:lang w:val="en-GB"/>
        </w:rPr>
        <w:t>Tip on a ‘</w:t>
      </w:r>
      <w:r w:rsidR="0065584D" w:rsidRPr="008213A8">
        <w:rPr>
          <w:b/>
          <w:bCs/>
          <w:lang w:val="en-GB"/>
        </w:rPr>
        <w:t xml:space="preserve">Red </w:t>
      </w:r>
      <w:r w:rsidRPr="008213A8">
        <w:rPr>
          <w:b/>
          <w:bCs/>
          <w:lang w:val="en-GB"/>
        </w:rPr>
        <w:t>T</w:t>
      </w:r>
      <w:r w:rsidR="0065584D" w:rsidRPr="008213A8">
        <w:rPr>
          <w:b/>
          <w:bCs/>
          <w:lang w:val="en-GB"/>
        </w:rPr>
        <w:t xml:space="preserve">ape </w:t>
      </w:r>
      <w:r w:rsidRPr="008213A8">
        <w:rPr>
          <w:b/>
          <w:bCs/>
          <w:lang w:val="en-GB"/>
        </w:rPr>
        <w:t>T</w:t>
      </w:r>
      <w:r w:rsidR="0065584D" w:rsidRPr="008213A8">
        <w:rPr>
          <w:b/>
          <w:bCs/>
          <w:lang w:val="en-GB"/>
        </w:rPr>
        <w:t>ipline</w:t>
      </w:r>
      <w:r w:rsidRPr="008213A8">
        <w:rPr>
          <w:b/>
          <w:bCs/>
          <w:lang w:val="en-GB"/>
        </w:rPr>
        <w:t>’</w:t>
      </w:r>
      <w:r w:rsidR="008213A8">
        <w:rPr>
          <w:b/>
          <w:bCs/>
          <w:lang w:val="en-GB"/>
        </w:rPr>
        <w:br/>
      </w:r>
      <w:r w:rsidR="00A24C4C" w:rsidRPr="008213A8">
        <w:rPr>
          <w:lang w:val="en-GB"/>
        </w:rPr>
        <w:t xml:space="preserve">The Ministry for Regulation has established a ‘Red Tape Tipline’ for members of the public to </w:t>
      </w:r>
      <w:r w:rsidR="009A7137" w:rsidRPr="008213A8">
        <w:rPr>
          <w:lang w:val="en-GB"/>
        </w:rPr>
        <w:t xml:space="preserve">make submissions on regulations that affect them. Minister of Regulation, David Seymour, says the Ministry wants to hear about ‘red tape horror </w:t>
      </w:r>
      <w:proofErr w:type="gramStart"/>
      <w:r w:rsidR="009A7137" w:rsidRPr="008213A8">
        <w:rPr>
          <w:lang w:val="en-GB"/>
        </w:rPr>
        <w:t>stories’</w:t>
      </w:r>
      <w:proofErr w:type="gramEnd"/>
      <w:r w:rsidR="009A7137" w:rsidRPr="008213A8">
        <w:rPr>
          <w:lang w:val="en-GB"/>
        </w:rPr>
        <w:t xml:space="preserve"> and compliance issues that cost </w:t>
      </w:r>
      <w:proofErr w:type="spellStart"/>
      <w:r w:rsidR="009A7137" w:rsidRPr="008213A8">
        <w:rPr>
          <w:lang w:val="en-GB"/>
        </w:rPr>
        <w:t>unncecessary</w:t>
      </w:r>
      <w:proofErr w:type="spellEnd"/>
      <w:r w:rsidR="009A7137" w:rsidRPr="008213A8">
        <w:rPr>
          <w:lang w:val="en-GB"/>
        </w:rPr>
        <w:t xml:space="preserve"> time and money. Go to </w:t>
      </w:r>
      <w:hyperlink r:id="rId9" w:history="1">
        <w:r w:rsidR="009A7137" w:rsidRPr="008213A8">
          <w:rPr>
            <w:rStyle w:val="Hyperlink"/>
            <w:lang w:val="en-GB"/>
          </w:rPr>
          <w:t>www.regulation.govt.nz</w:t>
        </w:r>
      </w:hyperlink>
      <w:r w:rsidR="009A7137" w:rsidRPr="008213A8">
        <w:rPr>
          <w:lang w:val="en-GB"/>
        </w:rPr>
        <w:t xml:space="preserve">. </w:t>
      </w:r>
    </w:p>
    <w:p w14:paraId="1C00B75B" w14:textId="18C2D78A" w:rsidR="0065584D" w:rsidRPr="008213A8" w:rsidRDefault="00D352E0" w:rsidP="008213A8">
      <w:pPr>
        <w:spacing w:after="120"/>
        <w:rPr>
          <w:b/>
          <w:bCs/>
          <w:lang w:val="en-GB"/>
        </w:rPr>
      </w:pPr>
      <w:r w:rsidRPr="008213A8">
        <w:rPr>
          <w:b/>
          <w:bCs/>
          <w:lang w:val="en-GB"/>
        </w:rPr>
        <w:t>Happy Christmas</w:t>
      </w:r>
      <w:r w:rsidR="008213A8">
        <w:rPr>
          <w:b/>
          <w:bCs/>
          <w:lang w:val="en-GB"/>
        </w:rPr>
        <w:br/>
      </w:r>
      <w:r w:rsidR="009A7137" w:rsidRPr="008213A8">
        <w:rPr>
          <w:lang w:val="en-GB"/>
        </w:rPr>
        <w:t xml:space="preserve">Warm wishes for the Christmas holiday season and a happy New Year. </w:t>
      </w:r>
      <w:r w:rsidR="00386E32" w:rsidRPr="008213A8">
        <w:rPr>
          <w:lang w:val="en-GB"/>
        </w:rPr>
        <w:t>Waikato District Council offices will close from the end of business hours on Friday 20 December 2024 and re-open Monday 6 January 2025, but on-call staff will be available to attend to urgent matters if you phone 0800 492 452.</w:t>
      </w:r>
    </w:p>
    <w:p w14:paraId="6AA38663" w14:textId="77777777" w:rsidR="00CD3A67" w:rsidRDefault="00CD3A67" w:rsidP="00F1782D">
      <w:pPr>
        <w:spacing w:after="0"/>
        <w:rPr>
          <w:b/>
          <w:bCs/>
        </w:rPr>
      </w:pPr>
    </w:p>
    <w:p w14:paraId="61B69A02" w14:textId="63F9DA62" w:rsidR="00226A74" w:rsidRPr="00B90570" w:rsidRDefault="00226A74" w:rsidP="00226A74">
      <w:pPr>
        <w:spacing w:after="0"/>
        <w:rPr>
          <w:b/>
          <w:bCs/>
          <w:i/>
          <w:iCs/>
          <w:lang w:val="en-GB"/>
        </w:rPr>
      </w:pPr>
      <w:r w:rsidRPr="00B90570">
        <w:rPr>
          <w:b/>
          <w:bCs/>
          <w:i/>
          <w:iCs/>
          <w:lang w:val="en-GB"/>
        </w:rPr>
        <w:t>Tamahere-Woodlands Councillors:</w:t>
      </w:r>
    </w:p>
    <w:p w14:paraId="353F22FB" w14:textId="77777777" w:rsidR="00226A74" w:rsidRDefault="00226A74" w:rsidP="00226A74">
      <w:pPr>
        <w:spacing w:after="0"/>
        <w:rPr>
          <w:lang w:val="en-GB"/>
        </w:rPr>
      </w:pPr>
      <w:r>
        <w:rPr>
          <w:lang w:val="en-GB"/>
        </w:rPr>
        <w:t xml:space="preserve">Crystal Beavis, mob 0275 957 927, email </w:t>
      </w:r>
      <w:hyperlink r:id="rId10" w:history="1">
        <w:r w:rsidRPr="00D15058">
          <w:rPr>
            <w:rStyle w:val="Hyperlink"/>
            <w:lang w:val="en-GB"/>
          </w:rPr>
          <w:t>crystal.beavis@waidc.govt.nz</w:t>
        </w:r>
      </w:hyperlink>
    </w:p>
    <w:p w14:paraId="771FB526" w14:textId="0AF50823" w:rsidR="009C7F84" w:rsidRPr="00D73903" w:rsidRDefault="00226A74" w:rsidP="00D73903">
      <w:pPr>
        <w:spacing w:after="0"/>
        <w:rPr>
          <w:lang w:val="en-GB"/>
        </w:rPr>
      </w:pPr>
      <w:r>
        <w:rPr>
          <w:lang w:val="en-GB"/>
        </w:rPr>
        <w:t xml:space="preserve">Mike Keir, mob 027 449 3012, email </w:t>
      </w:r>
      <w:hyperlink r:id="rId11" w:history="1">
        <w:r w:rsidRPr="00545680">
          <w:rPr>
            <w:rStyle w:val="Hyperlink"/>
            <w:lang w:val="en-GB"/>
          </w:rPr>
          <w:t>mike.keir@waidc.govt.nz</w:t>
        </w:r>
      </w:hyperlink>
      <w:r>
        <w:rPr>
          <w:lang w:val="en-GB"/>
        </w:rPr>
        <w:t xml:space="preserve"> </w:t>
      </w:r>
    </w:p>
    <w:sectPr w:rsidR="009C7F84" w:rsidRPr="00D73903" w:rsidSect="00F1782D">
      <w:pgSz w:w="11906" w:h="16838"/>
      <w:pgMar w:top="62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949A4" w14:textId="77777777" w:rsidR="0034404E" w:rsidRDefault="0034404E" w:rsidP="0004467F">
      <w:pPr>
        <w:spacing w:after="0" w:line="240" w:lineRule="auto"/>
      </w:pPr>
      <w:r>
        <w:separator/>
      </w:r>
    </w:p>
  </w:endnote>
  <w:endnote w:type="continuationSeparator" w:id="0">
    <w:p w14:paraId="53288889" w14:textId="77777777" w:rsidR="0034404E" w:rsidRDefault="0034404E"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7015" w14:textId="77777777" w:rsidR="0034404E" w:rsidRDefault="0034404E" w:rsidP="0004467F">
      <w:pPr>
        <w:spacing w:after="0" w:line="240" w:lineRule="auto"/>
      </w:pPr>
      <w:r>
        <w:separator/>
      </w:r>
    </w:p>
  </w:footnote>
  <w:footnote w:type="continuationSeparator" w:id="0">
    <w:p w14:paraId="2A70F588" w14:textId="77777777" w:rsidR="0034404E" w:rsidRDefault="0034404E"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7"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1"/>
  </w:num>
  <w:num w:numId="2" w16cid:durableId="1212383187">
    <w:abstractNumId w:val="3"/>
  </w:num>
  <w:num w:numId="3" w16cid:durableId="744033397">
    <w:abstractNumId w:val="4"/>
  </w:num>
  <w:num w:numId="4" w16cid:durableId="1907764930">
    <w:abstractNumId w:val="14"/>
  </w:num>
  <w:num w:numId="5" w16cid:durableId="195048056">
    <w:abstractNumId w:val="20"/>
  </w:num>
  <w:num w:numId="6" w16cid:durableId="528302660">
    <w:abstractNumId w:val="38"/>
  </w:num>
  <w:num w:numId="7" w16cid:durableId="875772022">
    <w:abstractNumId w:val="19"/>
  </w:num>
  <w:num w:numId="8" w16cid:durableId="186337204">
    <w:abstractNumId w:val="7"/>
  </w:num>
  <w:num w:numId="9" w16cid:durableId="369185403">
    <w:abstractNumId w:val="10"/>
  </w:num>
  <w:num w:numId="10" w16cid:durableId="2017926674">
    <w:abstractNumId w:val="30"/>
  </w:num>
  <w:num w:numId="11" w16cid:durableId="975525549">
    <w:abstractNumId w:val="29"/>
  </w:num>
  <w:num w:numId="12" w16cid:durableId="1159422650">
    <w:abstractNumId w:val="16"/>
  </w:num>
  <w:num w:numId="13" w16cid:durableId="1244222270">
    <w:abstractNumId w:val="1"/>
  </w:num>
  <w:num w:numId="14" w16cid:durableId="561675074">
    <w:abstractNumId w:val="34"/>
  </w:num>
  <w:num w:numId="15" w16cid:durableId="1457065614">
    <w:abstractNumId w:val="2"/>
  </w:num>
  <w:num w:numId="16" w16cid:durableId="588391098">
    <w:abstractNumId w:val="36"/>
  </w:num>
  <w:num w:numId="17" w16cid:durableId="1160122982">
    <w:abstractNumId w:val="39"/>
  </w:num>
  <w:num w:numId="18" w16cid:durableId="1669552238">
    <w:abstractNumId w:val="17"/>
  </w:num>
  <w:num w:numId="19" w16cid:durableId="488450923">
    <w:abstractNumId w:val="25"/>
  </w:num>
  <w:num w:numId="20" w16cid:durableId="766735449">
    <w:abstractNumId w:val="5"/>
  </w:num>
  <w:num w:numId="21" w16cid:durableId="1932929385">
    <w:abstractNumId w:val="37"/>
  </w:num>
  <w:num w:numId="22" w16cid:durableId="271936162">
    <w:abstractNumId w:val="31"/>
  </w:num>
  <w:num w:numId="23" w16cid:durableId="1614245183">
    <w:abstractNumId w:val="13"/>
  </w:num>
  <w:num w:numId="24" w16cid:durableId="52313022">
    <w:abstractNumId w:val="15"/>
  </w:num>
  <w:num w:numId="25" w16cid:durableId="1322855168">
    <w:abstractNumId w:val="23"/>
  </w:num>
  <w:num w:numId="26" w16cid:durableId="1232278445">
    <w:abstractNumId w:val="33"/>
  </w:num>
  <w:num w:numId="27" w16cid:durableId="1172843347">
    <w:abstractNumId w:val="18"/>
  </w:num>
  <w:num w:numId="28" w16cid:durableId="1745948632">
    <w:abstractNumId w:val="32"/>
  </w:num>
  <w:num w:numId="29" w16cid:durableId="109513278">
    <w:abstractNumId w:val="11"/>
  </w:num>
  <w:num w:numId="30" w16cid:durableId="1000042613">
    <w:abstractNumId w:val="6"/>
  </w:num>
  <w:num w:numId="31" w16cid:durableId="1963420795">
    <w:abstractNumId w:val="0"/>
  </w:num>
  <w:num w:numId="32" w16cid:durableId="496305934">
    <w:abstractNumId w:val="22"/>
  </w:num>
  <w:num w:numId="33" w16cid:durableId="295533000">
    <w:abstractNumId w:val="26"/>
  </w:num>
  <w:num w:numId="34" w16cid:durableId="652222248">
    <w:abstractNumId w:val="28"/>
  </w:num>
  <w:num w:numId="35" w16cid:durableId="507717008">
    <w:abstractNumId w:val="12"/>
  </w:num>
  <w:num w:numId="36" w16cid:durableId="870338285">
    <w:abstractNumId w:val="8"/>
  </w:num>
  <w:num w:numId="37" w16cid:durableId="184638770">
    <w:abstractNumId w:val="40"/>
  </w:num>
  <w:num w:numId="38" w16cid:durableId="901020865">
    <w:abstractNumId w:val="24"/>
  </w:num>
  <w:num w:numId="39" w16cid:durableId="462650809">
    <w:abstractNumId w:val="35"/>
  </w:num>
  <w:num w:numId="40" w16cid:durableId="1575775947">
    <w:abstractNumId w:val="9"/>
  </w:num>
  <w:num w:numId="41" w16cid:durableId="15494118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38AE"/>
    <w:rsid w:val="000B6A33"/>
    <w:rsid w:val="000B787F"/>
    <w:rsid w:val="000C10EF"/>
    <w:rsid w:val="000C45CE"/>
    <w:rsid w:val="000C7FB9"/>
    <w:rsid w:val="000D15D3"/>
    <w:rsid w:val="000D3FC4"/>
    <w:rsid w:val="000D5EC7"/>
    <w:rsid w:val="000D70FF"/>
    <w:rsid w:val="000D7EB7"/>
    <w:rsid w:val="000E039F"/>
    <w:rsid w:val="000E14EE"/>
    <w:rsid w:val="000E3D07"/>
    <w:rsid w:val="000E415F"/>
    <w:rsid w:val="000E6C9F"/>
    <w:rsid w:val="000E72A5"/>
    <w:rsid w:val="000E7DE3"/>
    <w:rsid w:val="000F5324"/>
    <w:rsid w:val="000F53E0"/>
    <w:rsid w:val="000F54FB"/>
    <w:rsid w:val="0010278E"/>
    <w:rsid w:val="001032C3"/>
    <w:rsid w:val="001034DC"/>
    <w:rsid w:val="00105D48"/>
    <w:rsid w:val="00105EC3"/>
    <w:rsid w:val="00107508"/>
    <w:rsid w:val="00111397"/>
    <w:rsid w:val="0011223E"/>
    <w:rsid w:val="00112C9C"/>
    <w:rsid w:val="0011381E"/>
    <w:rsid w:val="00113E8A"/>
    <w:rsid w:val="00117073"/>
    <w:rsid w:val="00120BCB"/>
    <w:rsid w:val="00122F8A"/>
    <w:rsid w:val="00124E53"/>
    <w:rsid w:val="00130930"/>
    <w:rsid w:val="00132E6A"/>
    <w:rsid w:val="00135904"/>
    <w:rsid w:val="0013683E"/>
    <w:rsid w:val="00136F05"/>
    <w:rsid w:val="00137098"/>
    <w:rsid w:val="00140085"/>
    <w:rsid w:val="001407C4"/>
    <w:rsid w:val="0014239F"/>
    <w:rsid w:val="0014542D"/>
    <w:rsid w:val="0014761A"/>
    <w:rsid w:val="001519E0"/>
    <w:rsid w:val="00151DC5"/>
    <w:rsid w:val="00152771"/>
    <w:rsid w:val="00153BE6"/>
    <w:rsid w:val="00154E24"/>
    <w:rsid w:val="00155F53"/>
    <w:rsid w:val="00163B87"/>
    <w:rsid w:val="00164F32"/>
    <w:rsid w:val="001725E1"/>
    <w:rsid w:val="00174EB0"/>
    <w:rsid w:val="00177E57"/>
    <w:rsid w:val="00177F03"/>
    <w:rsid w:val="00181E9E"/>
    <w:rsid w:val="00183741"/>
    <w:rsid w:val="0018483C"/>
    <w:rsid w:val="00191932"/>
    <w:rsid w:val="00192DCF"/>
    <w:rsid w:val="0019415B"/>
    <w:rsid w:val="001A0064"/>
    <w:rsid w:val="001A065F"/>
    <w:rsid w:val="001A1CD5"/>
    <w:rsid w:val="001A46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73CA"/>
    <w:rsid w:val="001F3BC2"/>
    <w:rsid w:val="001F4B63"/>
    <w:rsid w:val="001F5755"/>
    <w:rsid w:val="001F702E"/>
    <w:rsid w:val="002037EC"/>
    <w:rsid w:val="00207CC2"/>
    <w:rsid w:val="00210191"/>
    <w:rsid w:val="0021069D"/>
    <w:rsid w:val="00210BC0"/>
    <w:rsid w:val="00212DEB"/>
    <w:rsid w:val="00213342"/>
    <w:rsid w:val="00220306"/>
    <w:rsid w:val="00220EE7"/>
    <w:rsid w:val="00225DCA"/>
    <w:rsid w:val="002266C7"/>
    <w:rsid w:val="00226A74"/>
    <w:rsid w:val="00227DC7"/>
    <w:rsid w:val="0023090C"/>
    <w:rsid w:val="002314C8"/>
    <w:rsid w:val="00231C71"/>
    <w:rsid w:val="00231FE6"/>
    <w:rsid w:val="00233B05"/>
    <w:rsid w:val="00233E5E"/>
    <w:rsid w:val="002363E1"/>
    <w:rsid w:val="0023759F"/>
    <w:rsid w:val="00237FFC"/>
    <w:rsid w:val="00240913"/>
    <w:rsid w:val="00243033"/>
    <w:rsid w:val="00246B74"/>
    <w:rsid w:val="00247A8A"/>
    <w:rsid w:val="00251BB2"/>
    <w:rsid w:val="002526E3"/>
    <w:rsid w:val="00253E0D"/>
    <w:rsid w:val="00255597"/>
    <w:rsid w:val="00256746"/>
    <w:rsid w:val="00256FC9"/>
    <w:rsid w:val="00262740"/>
    <w:rsid w:val="002642A6"/>
    <w:rsid w:val="0026672E"/>
    <w:rsid w:val="00270052"/>
    <w:rsid w:val="002767CF"/>
    <w:rsid w:val="00276CE8"/>
    <w:rsid w:val="002856AF"/>
    <w:rsid w:val="00291774"/>
    <w:rsid w:val="00291EF1"/>
    <w:rsid w:val="0029332D"/>
    <w:rsid w:val="002A2903"/>
    <w:rsid w:val="002A4039"/>
    <w:rsid w:val="002A6392"/>
    <w:rsid w:val="002A74F4"/>
    <w:rsid w:val="002B2C07"/>
    <w:rsid w:val="002B4D7B"/>
    <w:rsid w:val="002B6C76"/>
    <w:rsid w:val="002C016A"/>
    <w:rsid w:val="002C1125"/>
    <w:rsid w:val="002C1229"/>
    <w:rsid w:val="002C2909"/>
    <w:rsid w:val="002C322A"/>
    <w:rsid w:val="002C3C7C"/>
    <w:rsid w:val="002C4D11"/>
    <w:rsid w:val="002C624D"/>
    <w:rsid w:val="002D08DE"/>
    <w:rsid w:val="002D300C"/>
    <w:rsid w:val="002D40FE"/>
    <w:rsid w:val="002D5190"/>
    <w:rsid w:val="002D73A2"/>
    <w:rsid w:val="002E1050"/>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41536"/>
    <w:rsid w:val="00341C01"/>
    <w:rsid w:val="00342375"/>
    <w:rsid w:val="0034404E"/>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A94"/>
    <w:rsid w:val="003C4580"/>
    <w:rsid w:val="003C70AA"/>
    <w:rsid w:val="003C7BF8"/>
    <w:rsid w:val="003D2B2D"/>
    <w:rsid w:val="003D348D"/>
    <w:rsid w:val="003D49EF"/>
    <w:rsid w:val="003D530E"/>
    <w:rsid w:val="003E4479"/>
    <w:rsid w:val="003E44E6"/>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326E"/>
    <w:rsid w:val="004152FD"/>
    <w:rsid w:val="0041560C"/>
    <w:rsid w:val="00415E20"/>
    <w:rsid w:val="0041692C"/>
    <w:rsid w:val="00417A80"/>
    <w:rsid w:val="004217DD"/>
    <w:rsid w:val="00422131"/>
    <w:rsid w:val="004249B0"/>
    <w:rsid w:val="00426878"/>
    <w:rsid w:val="0042771C"/>
    <w:rsid w:val="00427FE5"/>
    <w:rsid w:val="00432BEC"/>
    <w:rsid w:val="0043437F"/>
    <w:rsid w:val="00434FA4"/>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69B1"/>
    <w:rsid w:val="00466FAC"/>
    <w:rsid w:val="00467AA4"/>
    <w:rsid w:val="00467FC5"/>
    <w:rsid w:val="004718DD"/>
    <w:rsid w:val="00472136"/>
    <w:rsid w:val="00473A40"/>
    <w:rsid w:val="00475EC5"/>
    <w:rsid w:val="004778B2"/>
    <w:rsid w:val="00480022"/>
    <w:rsid w:val="00480E2D"/>
    <w:rsid w:val="00481DEE"/>
    <w:rsid w:val="0048212C"/>
    <w:rsid w:val="004822E6"/>
    <w:rsid w:val="004825CF"/>
    <w:rsid w:val="004845B2"/>
    <w:rsid w:val="00484854"/>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E9"/>
    <w:rsid w:val="004C328C"/>
    <w:rsid w:val="004C5966"/>
    <w:rsid w:val="004D1395"/>
    <w:rsid w:val="004D245C"/>
    <w:rsid w:val="004D3E86"/>
    <w:rsid w:val="004D49B0"/>
    <w:rsid w:val="004D5004"/>
    <w:rsid w:val="004D6608"/>
    <w:rsid w:val="004E257D"/>
    <w:rsid w:val="004E2B80"/>
    <w:rsid w:val="004F3B83"/>
    <w:rsid w:val="004F5D7C"/>
    <w:rsid w:val="0050017B"/>
    <w:rsid w:val="0050033A"/>
    <w:rsid w:val="005005EB"/>
    <w:rsid w:val="00501830"/>
    <w:rsid w:val="00502483"/>
    <w:rsid w:val="005040C2"/>
    <w:rsid w:val="00512DC9"/>
    <w:rsid w:val="00516A9D"/>
    <w:rsid w:val="0051790F"/>
    <w:rsid w:val="00520880"/>
    <w:rsid w:val="005214CC"/>
    <w:rsid w:val="00524AE9"/>
    <w:rsid w:val="0052745B"/>
    <w:rsid w:val="0053102A"/>
    <w:rsid w:val="00534A35"/>
    <w:rsid w:val="00535DE6"/>
    <w:rsid w:val="0053679C"/>
    <w:rsid w:val="00540924"/>
    <w:rsid w:val="00542D71"/>
    <w:rsid w:val="0054758A"/>
    <w:rsid w:val="00547C4D"/>
    <w:rsid w:val="00552284"/>
    <w:rsid w:val="00555BB5"/>
    <w:rsid w:val="00555DCB"/>
    <w:rsid w:val="00557BF8"/>
    <w:rsid w:val="00560D7C"/>
    <w:rsid w:val="00560DD2"/>
    <w:rsid w:val="00561728"/>
    <w:rsid w:val="005621DD"/>
    <w:rsid w:val="00562858"/>
    <w:rsid w:val="005639CE"/>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2CBF"/>
    <w:rsid w:val="005C4D9E"/>
    <w:rsid w:val="005C6AC2"/>
    <w:rsid w:val="005C7B5A"/>
    <w:rsid w:val="005D0CB9"/>
    <w:rsid w:val="005D1D1C"/>
    <w:rsid w:val="005D2E7E"/>
    <w:rsid w:val="005D48FA"/>
    <w:rsid w:val="005D5683"/>
    <w:rsid w:val="005D6A11"/>
    <w:rsid w:val="005D711A"/>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3EA2"/>
    <w:rsid w:val="0065584D"/>
    <w:rsid w:val="00655A06"/>
    <w:rsid w:val="0065620C"/>
    <w:rsid w:val="00661C66"/>
    <w:rsid w:val="00665B51"/>
    <w:rsid w:val="00665D0E"/>
    <w:rsid w:val="006674FA"/>
    <w:rsid w:val="00667837"/>
    <w:rsid w:val="00671A88"/>
    <w:rsid w:val="00672DE2"/>
    <w:rsid w:val="0067362E"/>
    <w:rsid w:val="00676D18"/>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AB2"/>
    <w:rsid w:val="006C203B"/>
    <w:rsid w:val="006C21FB"/>
    <w:rsid w:val="006C4C90"/>
    <w:rsid w:val="006C4E6E"/>
    <w:rsid w:val="006C500D"/>
    <w:rsid w:val="006C56AF"/>
    <w:rsid w:val="006C5C4F"/>
    <w:rsid w:val="006C7EDA"/>
    <w:rsid w:val="006D1E4F"/>
    <w:rsid w:val="006D3D7D"/>
    <w:rsid w:val="006D41FE"/>
    <w:rsid w:val="006D438C"/>
    <w:rsid w:val="006D5626"/>
    <w:rsid w:val="006D739F"/>
    <w:rsid w:val="006E3AF0"/>
    <w:rsid w:val="006E668A"/>
    <w:rsid w:val="006F0968"/>
    <w:rsid w:val="006F139D"/>
    <w:rsid w:val="006F14D0"/>
    <w:rsid w:val="006F3BF1"/>
    <w:rsid w:val="006F5F4E"/>
    <w:rsid w:val="00701BC2"/>
    <w:rsid w:val="00707443"/>
    <w:rsid w:val="00711890"/>
    <w:rsid w:val="00716B2B"/>
    <w:rsid w:val="00716E97"/>
    <w:rsid w:val="007201DB"/>
    <w:rsid w:val="0072344B"/>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4372"/>
    <w:rsid w:val="00767B5A"/>
    <w:rsid w:val="00772054"/>
    <w:rsid w:val="00772B28"/>
    <w:rsid w:val="00773ECB"/>
    <w:rsid w:val="00776758"/>
    <w:rsid w:val="0078222B"/>
    <w:rsid w:val="00783BF5"/>
    <w:rsid w:val="00784918"/>
    <w:rsid w:val="00784EBF"/>
    <w:rsid w:val="00786544"/>
    <w:rsid w:val="00787A33"/>
    <w:rsid w:val="00791471"/>
    <w:rsid w:val="007936C2"/>
    <w:rsid w:val="00795459"/>
    <w:rsid w:val="007A02CC"/>
    <w:rsid w:val="007A47F9"/>
    <w:rsid w:val="007A7273"/>
    <w:rsid w:val="007B18CD"/>
    <w:rsid w:val="007B287C"/>
    <w:rsid w:val="007B2C55"/>
    <w:rsid w:val="007B36A9"/>
    <w:rsid w:val="007B4767"/>
    <w:rsid w:val="007B4A0C"/>
    <w:rsid w:val="007B4DB5"/>
    <w:rsid w:val="007B4DFE"/>
    <w:rsid w:val="007B6988"/>
    <w:rsid w:val="007B7C6B"/>
    <w:rsid w:val="007C099A"/>
    <w:rsid w:val="007C3B13"/>
    <w:rsid w:val="007C4337"/>
    <w:rsid w:val="007C683D"/>
    <w:rsid w:val="007C7660"/>
    <w:rsid w:val="007D3969"/>
    <w:rsid w:val="007D41DE"/>
    <w:rsid w:val="007D6580"/>
    <w:rsid w:val="007D6B5B"/>
    <w:rsid w:val="007E1D0F"/>
    <w:rsid w:val="007F099B"/>
    <w:rsid w:val="007F1612"/>
    <w:rsid w:val="007F1DB5"/>
    <w:rsid w:val="007F58A0"/>
    <w:rsid w:val="007F5B18"/>
    <w:rsid w:val="007F5B69"/>
    <w:rsid w:val="007F7154"/>
    <w:rsid w:val="00800B11"/>
    <w:rsid w:val="0080249A"/>
    <w:rsid w:val="008078B2"/>
    <w:rsid w:val="0081197E"/>
    <w:rsid w:val="008132CF"/>
    <w:rsid w:val="00815B27"/>
    <w:rsid w:val="008162C5"/>
    <w:rsid w:val="0081665C"/>
    <w:rsid w:val="008213A8"/>
    <w:rsid w:val="008242C2"/>
    <w:rsid w:val="008266CB"/>
    <w:rsid w:val="00831B46"/>
    <w:rsid w:val="00832A07"/>
    <w:rsid w:val="00832B57"/>
    <w:rsid w:val="00834EE5"/>
    <w:rsid w:val="008366BC"/>
    <w:rsid w:val="00836C4E"/>
    <w:rsid w:val="00836E7D"/>
    <w:rsid w:val="00841EED"/>
    <w:rsid w:val="008440F0"/>
    <w:rsid w:val="008448F3"/>
    <w:rsid w:val="00844D06"/>
    <w:rsid w:val="00846479"/>
    <w:rsid w:val="00852875"/>
    <w:rsid w:val="00852B05"/>
    <w:rsid w:val="0085412D"/>
    <w:rsid w:val="00860FC7"/>
    <w:rsid w:val="0086125E"/>
    <w:rsid w:val="0086195F"/>
    <w:rsid w:val="0086324A"/>
    <w:rsid w:val="00872B09"/>
    <w:rsid w:val="008736C5"/>
    <w:rsid w:val="00873B19"/>
    <w:rsid w:val="0087581C"/>
    <w:rsid w:val="008759A4"/>
    <w:rsid w:val="00877496"/>
    <w:rsid w:val="00877DDF"/>
    <w:rsid w:val="008828E2"/>
    <w:rsid w:val="00882EEF"/>
    <w:rsid w:val="00885A30"/>
    <w:rsid w:val="00892451"/>
    <w:rsid w:val="008943ED"/>
    <w:rsid w:val="0089538E"/>
    <w:rsid w:val="00896105"/>
    <w:rsid w:val="00897D27"/>
    <w:rsid w:val="008A0C7D"/>
    <w:rsid w:val="008A28CA"/>
    <w:rsid w:val="008A3297"/>
    <w:rsid w:val="008A7B80"/>
    <w:rsid w:val="008B124C"/>
    <w:rsid w:val="008B2911"/>
    <w:rsid w:val="008B6912"/>
    <w:rsid w:val="008C071A"/>
    <w:rsid w:val="008C0A33"/>
    <w:rsid w:val="008C3137"/>
    <w:rsid w:val="008C3BED"/>
    <w:rsid w:val="008C4C52"/>
    <w:rsid w:val="008C531C"/>
    <w:rsid w:val="008C698C"/>
    <w:rsid w:val="008D0A49"/>
    <w:rsid w:val="008D1B68"/>
    <w:rsid w:val="008D4218"/>
    <w:rsid w:val="008D4728"/>
    <w:rsid w:val="008D61FB"/>
    <w:rsid w:val="008D622E"/>
    <w:rsid w:val="008E3DF5"/>
    <w:rsid w:val="008E622D"/>
    <w:rsid w:val="008F01E8"/>
    <w:rsid w:val="008F22C0"/>
    <w:rsid w:val="008F2E96"/>
    <w:rsid w:val="008F503E"/>
    <w:rsid w:val="008F5736"/>
    <w:rsid w:val="009007E9"/>
    <w:rsid w:val="0090266E"/>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4410F"/>
    <w:rsid w:val="009469FA"/>
    <w:rsid w:val="009504E8"/>
    <w:rsid w:val="00950634"/>
    <w:rsid w:val="00952526"/>
    <w:rsid w:val="00956C34"/>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7430"/>
    <w:rsid w:val="009C7704"/>
    <w:rsid w:val="009C7F84"/>
    <w:rsid w:val="009D069F"/>
    <w:rsid w:val="009D0F73"/>
    <w:rsid w:val="009D1ED5"/>
    <w:rsid w:val="009E4DDD"/>
    <w:rsid w:val="009E6134"/>
    <w:rsid w:val="009E659D"/>
    <w:rsid w:val="009F089E"/>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708F4"/>
    <w:rsid w:val="00A7096B"/>
    <w:rsid w:val="00A7365A"/>
    <w:rsid w:val="00A7473D"/>
    <w:rsid w:val="00A767E7"/>
    <w:rsid w:val="00A76FEA"/>
    <w:rsid w:val="00A870F9"/>
    <w:rsid w:val="00A904C8"/>
    <w:rsid w:val="00A9128E"/>
    <w:rsid w:val="00A946FB"/>
    <w:rsid w:val="00A94EBA"/>
    <w:rsid w:val="00A9632E"/>
    <w:rsid w:val="00A96E9C"/>
    <w:rsid w:val="00AA0041"/>
    <w:rsid w:val="00AA1FF7"/>
    <w:rsid w:val="00AB012F"/>
    <w:rsid w:val="00AB05E2"/>
    <w:rsid w:val="00AB179F"/>
    <w:rsid w:val="00AB575D"/>
    <w:rsid w:val="00AC124E"/>
    <w:rsid w:val="00AC27A6"/>
    <w:rsid w:val="00AC33B7"/>
    <w:rsid w:val="00AC5CFD"/>
    <w:rsid w:val="00AC6882"/>
    <w:rsid w:val="00AC6A42"/>
    <w:rsid w:val="00AC7CAA"/>
    <w:rsid w:val="00AD06F8"/>
    <w:rsid w:val="00AD0E6F"/>
    <w:rsid w:val="00AD1214"/>
    <w:rsid w:val="00AD192A"/>
    <w:rsid w:val="00AD2872"/>
    <w:rsid w:val="00AD68B5"/>
    <w:rsid w:val="00AD7419"/>
    <w:rsid w:val="00AE043F"/>
    <w:rsid w:val="00AE17A0"/>
    <w:rsid w:val="00AE285B"/>
    <w:rsid w:val="00AE5D52"/>
    <w:rsid w:val="00AF06D8"/>
    <w:rsid w:val="00AF2D2D"/>
    <w:rsid w:val="00AF4E5D"/>
    <w:rsid w:val="00AF5143"/>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32B9"/>
    <w:rsid w:val="00B821AA"/>
    <w:rsid w:val="00B82385"/>
    <w:rsid w:val="00B82A45"/>
    <w:rsid w:val="00B85332"/>
    <w:rsid w:val="00B87925"/>
    <w:rsid w:val="00B87CA8"/>
    <w:rsid w:val="00B90593"/>
    <w:rsid w:val="00B91E6A"/>
    <w:rsid w:val="00B96C8E"/>
    <w:rsid w:val="00B97BEE"/>
    <w:rsid w:val="00BB1EB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7657"/>
    <w:rsid w:val="00BE7D6E"/>
    <w:rsid w:val="00BF18A9"/>
    <w:rsid w:val="00BF76E6"/>
    <w:rsid w:val="00C01C02"/>
    <w:rsid w:val="00C0639F"/>
    <w:rsid w:val="00C102EB"/>
    <w:rsid w:val="00C10BAD"/>
    <w:rsid w:val="00C134E2"/>
    <w:rsid w:val="00C13CC1"/>
    <w:rsid w:val="00C15E1C"/>
    <w:rsid w:val="00C17335"/>
    <w:rsid w:val="00C20CDD"/>
    <w:rsid w:val="00C22498"/>
    <w:rsid w:val="00C23EBA"/>
    <w:rsid w:val="00C24658"/>
    <w:rsid w:val="00C308FF"/>
    <w:rsid w:val="00C31DD2"/>
    <w:rsid w:val="00C31E1B"/>
    <w:rsid w:val="00C3341A"/>
    <w:rsid w:val="00C34FC4"/>
    <w:rsid w:val="00C358C6"/>
    <w:rsid w:val="00C42F8C"/>
    <w:rsid w:val="00C43AAA"/>
    <w:rsid w:val="00C45637"/>
    <w:rsid w:val="00C45ACC"/>
    <w:rsid w:val="00C50A5D"/>
    <w:rsid w:val="00C52C34"/>
    <w:rsid w:val="00C54BD1"/>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B65CE"/>
    <w:rsid w:val="00CC19FE"/>
    <w:rsid w:val="00CC2E15"/>
    <w:rsid w:val="00CC2EEA"/>
    <w:rsid w:val="00CD3728"/>
    <w:rsid w:val="00CD3A67"/>
    <w:rsid w:val="00CD3B2B"/>
    <w:rsid w:val="00CD4F1C"/>
    <w:rsid w:val="00CD6884"/>
    <w:rsid w:val="00CE0404"/>
    <w:rsid w:val="00CE2E0A"/>
    <w:rsid w:val="00CE30BE"/>
    <w:rsid w:val="00CE464A"/>
    <w:rsid w:val="00CE617C"/>
    <w:rsid w:val="00CE75BE"/>
    <w:rsid w:val="00CF0520"/>
    <w:rsid w:val="00CF108E"/>
    <w:rsid w:val="00CF2240"/>
    <w:rsid w:val="00CF5B66"/>
    <w:rsid w:val="00CF6CFF"/>
    <w:rsid w:val="00D0058C"/>
    <w:rsid w:val="00D00D34"/>
    <w:rsid w:val="00D0138E"/>
    <w:rsid w:val="00D03C3B"/>
    <w:rsid w:val="00D04D33"/>
    <w:rsid w:val="00D04E37"/>
    <w:rsid w:val="00D0659E"/>
    <w:rsid w:val="00D07ACF"/>
    <w:rsid w:val="00D10656"/>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750A"/>
    <w:rsid w:val="00D97F8C"/>
    <w:rsid w:val="00DA12EC"/>
    <w:rsid w:val="00DA1AFC"/>
    <w:rsid w:val="00DA2128"/>
    <w:rsid w:val="00DA459A"/>
    <w:rsid w:val="00DB17C6"/>
    <w:rsid w:val="00DB2000"/>
    <w:rsid w:val="00DB2EE4"/>
    <w:rsid w:val="00DB4816"/>
    <w:rsid w:val="00DB7FD2"/>
    <w:rsid w:val="00DC0F8A"/>
    <w:rsid w:val="00DC1E68"/>
    <w:rsid w:val="00DC1F94"/>
    <w:rsid w:val="00DC2762"/>
    <w:rsid w:val="00DC32EA"/>
    <w:rsid w:val="00DC7526"/>
    <w:rsid w:val="00DC78D5"/>
    <w:rsid w:val="00DC7D4D"/>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6EF3"/>
    <w:rsid w:val="00E67717"/>
    <w:rsid w:val="00E742B2"/>
    <w:rsid w:val="00E75CCB"/>
    <w:rsid w:val="00E75FFA"/>
    <w:rsid w:val="00E769F8"/>
    <w:rsid w:val="00E84637"/>
    <w:rsid w:val="00E86DCF"/>
    <w:rsid w:val="00E90EF6"/>
    <w:rsid w:val="00E92E2E"/>
    <w:rsid w:val="00E9465F"/>
    <w:rsid w:val="00E964D1"/>
    <w:rsid w:val="00E9761D"/>
    <w:rsid w:val="00E977BD"/>
    <w:rsid w:val="00EA158F"/>
    <w:rsid w:val="00EA1800"/>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CE8"/>
    <w:rsid w:val="00F147E7"/>
    <w:rsid w:val="00F15987"/>
    <w:rsid w:val="00F1782D"/>
    <w:rsid w:val="00F211A2"/>
    <w:rsid w:val="00F22206"/>
    <w:rsid w:val="00F24BDE"/>
    <w:rsid w:val="00F253DC"/>
    <w:rsid w:val="00F255A5"/>
    <w:rsid w:val="00F262BA"/>
    <w:rsid w:val="00F2755E"/>
    <w:rsid w:val="00F275BB"/>
    <w:rsid w:val="00F312CB"/>
    <w:rsid w:val="00F32CE6"/>
    <w:rsid w:val="00F351A4"/>
    <w:rsid w:val="00F357FB"/>
    <w:rsid w:val="00F4288C"/>
    <w:rsid w:val="00F42CD1"/>
    <w:rsid w:val="00F453EB"/>
    <w:rsid w:val="00F46A35"/>
    <w:rsid w:val="00F4738D"/>
    <w:rsid w:val="00F501B0"/>
    <w:rsid w:val="00F609E6"/>
    <w:rsid w:val="00F61201"/>
    <w:rsid w:val="00F62184"/>
    <w:rsid w:val="00F6332C"/>
    <w:rsid w:val="00F65738"/>
    <w:rsid w:val="00F67092"/>
    <w:rsid w:val="00F7507D"/>
    <w:rsid w:val="00F773E0"/>
    <w:rsid w:val="00F77689"/>
    <w:rsid w:val="00F83DAB"/>
    <w:rsid w:val="00F9201C"/>
    <w:rsid w:val="00F94303"/>
    <w:rsid w:val="00F95150"/>
    <w:rsid w:val="00F951DA"/>
    <w:rsid w:val="00F9545C"/>
    <w:rsid w:val="00F95600"/>
    <w:rsid w:val="00F971F8"/>
    <w:rsid w:val="00F976D4"/>
    <w:rsid w:val="00F97FD2"/>
    <w:rsid w:val="00FA03F2"/>
    <w:rsid w:val="00FA0F08"/>
    <w:rsid w:val="00FA1080"/>
    <w:rsid w:val="00FA139F"/>
    <w:rsid w:val="00FA40B7"/>
    <w:rsid w:val="00FA4E00"/>
    <w:rsid w:val="00FA787E"/>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ta.govt.nz/proj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ehive.govt.nz/rele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keir@waidc.govt.nz" TargetMode="External"/><Relationship Id="rId5" Type="http://schemas.openxmlformats.org/officeDocument/2006/relationships/footnotes" Target="footnotes.xml"/><Relationship Id="rId10" Type="http://schemas.openxmlformats.org/officeDocument/2006/relationships/hyperlink" Target="mailto:crystal.beavis@waidc.govt.nz" TargetMode="External"/><Relationship Id="rId4" Type="http://schemas.openxmlformats.org/officeDocument/2006/relationships/webSettings" Target="webSettings.xml"/><Relationship Id="rId9" Type="http://schemas.openxmlformats.org/officeDocument/2006/relationships/hyperlink" Target="http://www.regu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4</cp:revision>
  <dcterms:created xsi:type="dcterms:W3CDTF">2024-12-01T00:18:00Z</dcterms:created>
  <dcterms:modified xsi:type="dcterms:W3CDTF">2024-12-01T00:32:00Z</dcterms:modified>
</cp:coreProperties>
</file>